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2C" w:rsidRPr="00565E2C" w:rsidRDefault="0040301D" w:rsidP="00565E2C">
      <w:pPr>
        <w:rPr>
          <w:rFonts w:ascii="Times New Roman" w:hAnsi="Times New Roman"/>
          <w:b/>
          <w:sz w:val="24"/>
          <w:szCs w:val="24"/>
        </w:rPr>
      </w:pPr>
      <w:r w:rsidRPr="00565E2C">
        <w:rPr>
          <w:b/>
        </w:rPr>
        <w:t xml:space="preserve">                   </w:t>
      </w:r>
      <w:r w:rsidR="00565E2C" w:rsidRPr="00565E2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AMBITO N°2</w:t>
      </w:r>
    </w:p>
    <w:p w:rsidR="00565E2C" w:rsidRPr="00565E2C" w:rsidRDefault="00565E2C" w:rsidP="00565E2C">
      <w:pPr>
        <w:rPr>
          <w:rFonts w:ascii="Times New Roman" w:hAnsi="Times New Roman"/>
          <w:b/>
          <w:sz w:val="24"/>
          <w:szCs w:val="24"/>
        </w:rPr>
      </w:pPr>
      <w:r w:rsidRPr="00565E2C">
        <w:rPr>
          <w:rFonts w:ascii="Times New Roman" w:hAnsi="Times New Roman"/>
          <w:b/>
          <w:sz w:val="24"/>
          <w:szCs w:val="24"/>
        </w:rPr>
        <w:t>Risultati ottenuti dal docente o dal gruppo di docenti in relazione al potenziamento delle competenze degli alunni e dell’innovazione didattica metodologica, nonché della collaborazione alla ricerca didattica, alla documentazione e alla diffusione di</w:t>
      </w:r>
      <w:r w:rsidR="00AC48A6">
        <w:rPr>
          <w:rFonts w:ascii="Times New Roman" w:hAnsi="Times New Roman"/>
          <w:b/>
          <w:sz w:val="24"/>
          <w:szCs w:val="24"/>
        </w:rPr>
        <w:t xml:space="preserve"> buone pratiche didattiche.</w:t>
      </w:r>
    </w:p>
    <w:p w:rsidR="009F4964" w:rsidRDefault="009F4964" w:rsidP="00565E2C"/>
    <w:p w:rsidR="0040301D" w:rsidRDefault="0040301D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5080"/>
        <w:gridCol w:w="5670"/>
        <w:gridCol w:w="567"/>
        <w:gridCol w:w="993"/>
      </w:tblGrid>
      <w:tr w:rsidR="00AC48A6" w:rsidRPr="00CB36B4" w:rsidTr="00AC48A6">
        <w:tc>
          <w:tcPr>
            <w:tcW w:w="2399" w:type="dxa"/>
          </w:tcPr>
          <w:p w:rsidR="00AC48A6" w:rsidRPr="00CB36B4" w:rsidRDefault="00AC48A6" w:rsidP="00CB36B4">
            <w:pPr>
              <w:spacing w:after="0" w:line="240" w:lineRule="auto"/>
            </w:pPr>
            <w:r w:rsidRPr="00CB36B4">
              <w:t>SOTTOAMBITO</w:t>
            </w:r>
          </w:p>
        </w:tc>
        <w:tc>
          <w:tcPr>
            <w:tcW w:w="5080" w:type="dxa"/>
          </w:tcPr>
          <w:p w:rsidR="00AC48A6" w:rsidRPr="00CB36B4" w:rsidRDefault="00AC48A6" w:rsidP="00CB36B4">
            <w:pPr>
              <w:spacing w:after="0" w:line="240" w:lineRule="auto"/>
            </w:pPr>
            <w:r w:rsidRPr="00CB36B4">
              <w:t>INDICATORI OGGETTIVI</w:t>
            </w:r>
          </w:p>
        </w:tc>
        <w:tc>
          <w:tcPr>
            <w:tcW w:w="5670" w:type="dxa"/>
          </w:tcPr>
          <w:p w:rsidR="00AC48A6" w:rsidRPr="00CB36B4" w:rsidRDefault="00AC48A6" w:rsidP="00CB36B4">
            <w:pPr>
              <w:spacing w:after="0" w:line="240" w:lineRule="auto"/>
            </w:pPr>
            <w:r>
              <w:t>DESCRITTORI</w:t>
            </w:r>
          </w:p>
        </w:tc>
        <w:tc>
          <w:tcPr>
            <w:tcW w:w="567" w:type="dxa"/>
          </w:tcPr>
          <w:p w:rsidR="00AC48A6" w:rsidRPr="00CB36B4" w:rsidRDefault="00AC48A6" w:rsidP="00CB36B4">
            <w:pPr>
              <w:spacing w:after="0" w:line="240" w:lineRule="auto"/>
            </w:pPr>
            <w:r w:rsidRPr="00CB36B4">
              <w:t>SI</w:t>
            </w:r>
          </w:p>
        </w:tc>
        <w:tc>
          <w:tcPr>
            <w:tcW w:w="993" w:type="dxa"/>
          </w:tcPr>
          <w:p w:rsidR="00AC48A6" w:rsidRPr="00CB36B4" w:rsidRDefault="00AC48A6" w:rsidP="00CB36B4">
            <w:pPr>
              <w:spacing w:after="0" w:line="240" w:lineRule="auto"/>
            </w:pPr>
            <w:r w:rsidRPr="00CB36B4">
              <w:t>NO</w:t>
            </w:r>
          </w:p>
        </w:tc>
      </w:tr>
      <w:tr w:rsidR="00AC48A6" w:rsidRPr="00CB36B4" w:rsidTr="00AC48A6">
        <w:tc>
          <w:tcPr>
            <w:tcW w:w="2399" w:type="dxa"/>
          </w:tcPr>
          <w:p w:rsidR="00AC48A6" w:rsidRPr="00CB36B4" w:rsidRDefault="00AC48A6" w:rsidP="00CB3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6B4">
              <w:rPr>
                <w:rFonts w:ascii="Times New Roman" w:hAnsi="Times New Roman"/>
                <w:sz w:val="24"/>
                <w:szCs w:val="24"/>
              </w:rPr>
              <w:t>b 1/2</w:t>
            </w:r>
          </w:p>
          <w:p w:rsidR="00AC48A6" w:rsidRPr="00CB36B4" w:rsidRDefault="00AC48A6" w:rsidP="00CB3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6B4">
              <w:rPr>
                <w:rFonts w:ascii="Times New Roman" w:hAnsi="Times New Roman"/>
                <w:sz w:val="24"/>
                <w:szCs w:val="24"/>
              </w:rPr>
              <w:t>Risultati ottenuti</w:t>
            </w:r>
          </w:p>
          <w:p w:rsidR="00AC48A6" w:rsidRPr="00CB36B4" w:rsidRDefault="00AC48A6" w:rsidP="00CB3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6B4">
              <w:rPr>
                <w:rFonts w:ascii="Times New Roman" w:hAnsi="Times New Roman"/>
                <w:sz w:val="24"/>
                <w:szCs w:val="24"/>
              </w:rPr>
              <w:t>in relazione  al potenziamento</w:t>
            </w:r>
          </w:p>
          <w:p w:rsidR="00AC48A6" w:rsidRPr="00CB36B4" w:rsidRDefault="00AC48A6" w:rsidP="00CB3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6B4">
              <w:rPr>
                <w:rFonts w:ascii="Times New Roman" w:hAnsi="Times New Roman"/>
                <w:sz w:val="24"/>
                <w:szCs w:val="24"/>
              </w:rPr>
              <w:t>delle competenze degli studenti</w:t>
            </w:r>
          </w:p>
          <w:p w:rsidR="00AC48A6" w:rsidRPr="00CB36B4" w:rsidRDefault="00AC48A6" w:rsidP="00CB3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6B4">
              <w:rPr>
                <w:rFonts w:ascii="Times New Roman" w:hAnsi="Times New Roman"/>
                <w:sz w:val="24"/>
                <w:szCs w:val="24"/>
              </w:rPr>
              <w:t xml:space="preserve">anche in riferimento </w:t>
            </w:r>
          </w:p>
          <w:p w:rsidR="00AC48A6" w:rsidRPr="00CB36B4" w:rsidRDefault="00AC48A6" w:rsidP="00CB3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6B4">
              <w:rPr>
                <w:rFonts w:ascii="Times New Roman" w:hAnsi="Times New Roman"/>
                <w:sz w:val="24"/>
                <w:szCs w:val="24"/>
              </w:rPr>
              <w:t xml:space="preserve">all’innovazione didattica metodologica  </w:t>
            </w:r>
          </w:p>
          <w:p w:rsidR="00AC48A6" w:rsidRPr="00CB36B4" w:rsidRDefault="00AC48A6" w:rsidP="00CB36B4">
            <w:pPr>
              <w:spacing w:after="0" w:line="240" w:lineRule="auto"/>
            </w:pPr>
          </w:p>
        </w:tc>
        <w:tc>
          <w:tcPr>
            <w:tcW w:w="5080" w:type="dxa"/>
          </w:tcPr>
          <w:p w:rsidR="00AC48A6" w:rsidRPr="00CB36B4" w:rsidRDefault="00AC48A6" w:rsidP="00CB3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14158">
              <w:rPr>
                <w:rFonts w:ascii="Times New Roman" w:hAnsi="Times New Roman"/>
                <w:sz w:val="24"/>
                <w:szCs w:val="24"/>
              </w:rPr>
              <w:t>Introduzione di pratiche didattiche innovative nel lavoro d’aula</w:t>
            </w:r>
          </w:p>
          <w:p w:rsidR="00AC48A6" w:rsidRPr="00CB36B4" w:rsidRDefault="00AC48A6" w:rsidP="00CB36B4">
            <w:pPr>
              <w:spacing w:after="0" w:line="240" w:lineRule="auto"/>
            </w:pPr>
          </w:p>
        </w:tc>
        <w:tc>
          <w:tcPr>
            <w:tcW w:w="5670" w:type="dxa"/>
          </w:tcPr>
          <w:p w:rsidR="00AC48A6" w:rsidRDefault="00AC48A6" w:rsidP="00AC4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Partecipazione a progetti che prevedono l’uso della didattica digitale</w:t>
            </w:r>
            <w:r w:rsidR="004F46A1">
              <w:rPr>
                <w:rFonts w:ascii="Times New Roman" w:hAnsi="Times New Roman"/>
                <w:sz w:val="24"/>
                <w:szCs w:val="24"/>
              </w:rPr>
              <w:t xml:space="preserve"> e produzione di materiali in </w:t>
            </w:r>
            <w:proofErr w:type="gramStart"/>
            <w:r w:rsidR="004F46A1">
              <w:rPr>
                <w:rFonts w:ascii="Times New Roman" w:hAnsi="Times New Roman"/>
                <w:sz w:val="24"/>
                <w:szCs w:val="24"/>
              </w:rPr>
              <w:t>digitale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coding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progetti INDIRE ecc.)</w:t>
            </w:r>
          </w:p>
          <w:p w:rsidR="00F14158" w:rsidRDefault="00F14158" w:rsidP="00AC4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Presenza di elementi innovativi nella documentazione didattica: </w:t>
            </w:r>
          </w:p>
          <w:p w:rsidR="00F14158" w:rsidRDefault="00F14158" w:rsidP="00AC4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-unità formative pluridisciplinari;</w:t>
            </w:r>
          </w:p>
          <w:p w:rsidR="00F14158" w:rsidRDefault="00F14158" w:rsidP="00AC4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-strategie didattiche di tipo costruttivista: cooperative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learning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tutoring,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flipped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etc.</w:t>
            </w:r>
          </w:p>
          <w:p w:rsidR="00F14158" w:rsidRPr="00CB36B4" w:rsidRDefault="00F14158" w:rsidP="00AC48A6">
            <w:pPr>
              <w:spacing w:after="0" w:line="240" w:lineRule="auto"/>
            </w:pPr>
          </w:p>
        </w:tc>
        <w:tc>
          <w:tcPr>
            <w:tcW w:w="567" w:type="dxa"/>
          </w:tcPr>
          <w:p w:rsidR="00AC48A6" w:rsidRPr="00CB36B4" w:rsidRDefault="00AC48A6" w:rsidP="00CB36B4">
            <w:pPr>
              <w:spacing w:after="0" w:line="240" w:lineRule="auto"/>
            </w:pPr>
          </w:p>
        </w:tc>
        <w:tc>
          <w:tcPr>
            <w:tcW w:w="993" w:type="dxa"/>
          </w:tcPr>
          <w:p w:rsidR="00AC48A6" w:rsidRPr="00CB36B4" w:rsidRDefault="00AC48A6" w:rsidP="00CB36B4">
            <w:pPr>
              <w:spacing w:after="0" w:line="240" w:lineRule="auto"/>
            </w:pPr>
          </w:p>
        </w:tc>
      </w:tr>
      <w:tr w:rsidR="00AC48A6" w:rsidRPr="00CB36B4" w:rsidTr="00AC48A6">
        <w:tc>
          <w:tcPr>
            <w:tcW w:w="2399" w:type="dxa"/>
          </w:tcPr>
          <w:p w:rsidR="00AC48A6" w:rsidRPr="00CB36B4" w:rsidRDefault="00AC48A6" w:rsidP="00CB36B4">
            <w:pPr>
              <w:spacing w:after="0" w:line="240" w:lineRule="auto"/>
            </w:pPr>
          </w:p>
        </w:tc>
        <w:tc>
          <w:tcPr>
            <w:tcW w:w="5080" w:type="dxa"/>
          </w:tcPr>
          <w:p w:rsidR="00AC48A6" w:rsidRPr="00CB36B4" w:rsidRDefault="00AC48A6" w:rsidP="00CB3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6B4">
              <w:rPr>
                <w:rFonts w:ascii="Times New Roman" w:hAnsi="Times New Roman"/>
                <w:sz w:val="24"/>
                <w:szCs w:val="24"/>
              </w:rPr>
              <w:t>2.Coinvolgimento efficace degli studenti per un apprendimento in contesto, volto allo sviluppo/potenziamento di reali competenze (</w:t>
            </w:r>
            <w:proofErr w:type="spellStart"/>
            <w:r w:rsidRPr="00CB36B4">
              <w:rPr>
                <w:rFonts w:ascii="Times New Roman" w:hAnsi="Times New Roman"/>
                <w:sz w:val="24"/>
                <w:szCs w:val="24"/>
              </w:rPr>
              <w:t>metacognizione</w:t>
            </w:r>
            <w:proofErr w:type="spellEnd"/>
            <w:r w:rsidRPr="00CB36B4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AC48A6" w:rsidRPr="00CB36B4" w:rsidRDefault="00AC48A6" w:rsidP="00CB36B4">
            <w:pPr>
              <w:spacing w:after="0" w:line="240" w:lineRule="auto"/>
            </w:pPr>
          </w:p>
        </w:tc>
        <w:tc>
          <w:tcPr>
            <w:tcW w:w="5670" w:type="dxa"/>
          </w:tcPr>
          <w:p w:rsidR="00AC48A6" w:rsidRPr="00CB36B4" w:rsidRDefault="00026959" w:rsidP="00AC4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Realizzazione di attività progettuali (curricolari ed extracurricolari) per un apprendimento in contesto con modalità laboratoriali anche durante la p</w:t>
            </w:r>
            <w:r w:rsidR="00AC48A6">
              <w:rPr>
                <w:rFonts w:ascii="Times New Roman" w:hAnsi="Times New Roman"/>
                <w:sz w:val="24"/>
                <w:szCs w:val="24"/>
              </w:rPr>
              <w:t xml:space="preserve">artecipazione </w:t>
            </w:r>
            <w:r w:rsidR="004F46A1">
              <w:rPr>
                <w:rFonts w:ascii="Times New Roman" w:hAnsi="Times New Roman"/>
                <w:sz w:val="24"/>
                <w:szCs w:val="24"/>
              </w:rPr>
              <w:t xml:space="preserve">volontaria </w:t>
            </w:r>
            <w:r w:rsidR="00AC48A6">
              <w:rPr>
                <w:rFonts w:ascii="Times New Roman" w:hAnsi="Times New Roman"/>
                <w:sz w:val="24"/>
                <w:szCs w:val="24"/>
              </w:rPr>
              <w:t>a uscite didattiche di una intera giornata e a viaggi di istruzione.</w:t>
            </w:r>
          </w:p>
        </w:tc>
        <w:tc>
          <w:tcPr>
            <w:tcW w:w="567" w:type="dxa"/>
          </w:tcPr>
          <w:p w:rsidR="00AC48A6" w:rsidRPr="00CB36B4" w:rsidRDefault="00AC48A6" w:rsidP="00CB36B4">
            <w:pPr>
              <w:spacing w:after="0" w:line="240" w:lineRule="auto"/>
            </w:pPr>
          </w:p>
        </w:tc>
        <w:tc>
          <w:tcPr>
            <w:tcW w:w="993" w:type="dxa"/>
          </w:tcPr>
          <w:p w:rsidR="00AC48A6" w:rsidRPr="00CB36B4" w:rsidRDefault="00AC48A6" w:rsidP="00CB36B4">
            <w:pPr>
              <w:spacing w:after="0" w:line="240" w:lineRule="auto"/>
            </w:pPr>
          </w:p>
        </w:tc>
      </w:tr>
      <w:tr w:rsidR="00AC48A6" w:rsidRPr="00CB36B4" w:rsidTr="00AC48A6">
        <w:tc>
          <w:tcPr>
            <w:tcW w:w="2399" w:type="dxa"/>
          </w:tcPr>
          <w:p w:rsidR="00AC48A6" w:rsidRPr="00CB36B4" w:rsidRDefault="00AC48A6" w:rsidP="00CB3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6B4">
              <w:rPr>
                <w:rFonts w:ascii="Times New Roman" w:hAnsi="Times New Roman"/>
                <w:sz w:val="24"/>
                <w:szCs w:val="24"/>
              </w:rPr>
              <w:t xml:space="preserve">b 3 .Collaborazione alla ricerca didattica, alla documentazione, alla diffusione di buone pratiche didattiche </w:t>
            </w:r>
          </w:p>
          <w:p w:rsidR="00AC48A6" w:rsidRPr="00CB36B4" w:rsidRDefault="00AC48A6" w:rsidP="00CB36B4">
            <w:pPr>
              <w:spacing w:after="0" w:line="240" w:lineRule="auto"/>
            </w:pPr>
          </w:p>
        </w:tc>
        <w:tc>
          <w:tcPr>
            <w:tcW w:w="5080" w:type="dxa"/>
          </w:tcPr>
          <w:p w:rsidR="00AC48A6" w:rsidRPr="00CB36B4" w:rsidRDefault="00AC48A6" w:rsidP="00CB3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6B4">
              <w:rPr>
                <w:rFonts w:ascii="Times New Roman" w:hAnsi="Times New Roman"/>
                <w:sz w:val="24"/>
                <w:szCs w:val="24"/>
              </w:rPr>
              <w:t>1.Partecipazione a progetti di ricerca metodologica e didattic</w:t>
            </w:r>
            <w:r w:rsidR="00026959">
              <w:rPr>
                <w:rFonts w:ascii="Times New Roman" w:hAnsi="Times New Roman"/>
                <w:sz w:val="24"/>
                <w:szCs w:val="24"/>
              </w:rPr>
              <w:t>a</w:t>
            </w:r>
            <w:r w:rsidR="00F14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B36B4">
              <w:rPr>
                <w:rFonts w:ascii="Times New Roman" w:hAnsi="Times New Roman"/>
                <w:sz w:val="24"/>
                <w:szCs w:val="24"/>
              </w:rPr>
              <w:t>( ricerca</w:t>
            </w:r>
            <w:proofErr w:type="gramEnd"/>
            <w:r w:rsidRPr="00CB36B4">
              <w:rPr>
                <w:rFonts w:ascii="Times New Roman" w:hAnsi="Times New Roman"/>
                <w:sz w:val="24"/>
                <w:szCs w:val="24"/>
              </w:rPr>
              <w:t>/azione, reti di scuole)</w:t>
            </w:r>
          </w:p>
          <w:p w:rsidR="00AC48A6" w:rsidRPr="00CB36B4" w:rsidRDefault="00AC48A6" w:rsidP="00CB36B4">
            <w:pPr>
              <w:spacing w:after="0" w:line="240" w:lineRule="auto"/>
            </w:pPr>
          </w:p>
        </w:tc>
        <w:tc>
          <w:tcPr>
            <w:tcW w:w="5670" w:type="dxa"/>
          </w:tcPr>
          <w:p w:rsidR="00AC48A6" w:rsidRPr="00CB36B4" w:rsidRDefault="00AC48A6" w:rsidP="00CB36B4">
            <w:pPr>
              <w:spacing w:after="0" w:line="240" w:lineRule="auto"/>
            </w:pPr>
          </w:p>
          <w:p w:rsidR="00AC48A6" w:rsidRPr="00CB36B4" w:rsidRDefault="00AC48A6" w:rsidP="00AC4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6B4">
              <w:rPr>
                <w:rFonts w:ascii="Times New Roman" w:hAnsi="Times New Roman"/>
                <w:sz w:val="24"/>
                <w:szCs w:val="24"/>
              </w:rPr>
              <w:t>Rilevazione della partecipazione a progetti di ricerca metodologica e didattica.</w:t>
            </w:r>
          </w:p>
          <w:p w:rsidR="00AC48A6" w:rsidRPr="00CB36B4" w:rsidRDefault="00AC48A6" w:rsidP="00CB36B4">
            <w:pPr>
              <w:spacing w:after="0" w:line="240" w:lineRule="auto"/>
            </w:pPr>
          </w:p>
          <w:p w:rsidR="00AC48A6" w:rsidRPr="00CB36B4" w:rsidRDefault="00AC48A6" w:rsidP="00CB36B4">
            <w:pPr>
              <w:spacing w:after="0" w:line="240" w:lineRule="auto"/>
            </w:pPr>
          </w:p>
          <w:p w:rsidR="00AC48A6" w:rsidRPr="00CB36B4" w:rsidRDefault="00AC48A6" w:rsidP="00CB36B4">
            <w:pPr>
              <w:spacing w:after="0" w:line="240" w:lineRule="auto"/>
            </w:pPr>
          </w:p>
          <w:p w:rsidR="00AC48A6" w:rsidRPr="00CB36B4" w:rsidRDefault="00AC48A6" w:rsidP="00CB36B4">
            <w:pPr>
              <w:spacing w:after="0" w:line="240" w:lineRule="auto"/>
            </w:pPr>
          </w:p>
          <w:p w:rsidR="00AC48A6" w:rsidRPr="00CB36B4" w:rsidRDefault="00AC48A6" w:rsidP="00AC48A6">
            <w:pPr>
              <w:spacing w:after="0" w:line="240" w:lineRule="auto"/>
            </w:pPr>
          </w:p>
        </w:tc>
        <w:tc>
          <w:tcPr>
            <w:tcW w:w="567" w:type="dxa"/>
          </w:tcPr>
          <w:p w:rsidR="00AC48A6" w:rsidRPr="00CB36B4" w:rsidRDefault="00AC48A6" w:rsidP="00CB36B4">
            <w:pPr>
              <w:spacing w:after="0" w:line="240" w:lineRule="auto"/>
            </w:pPr>
          </w:p>
        </w:tc>
        <w:tc>
          <w:tcPr>
            <w:tcW w:w="993" w:type="dxa"/>
          </w:tcPr>
          <w:p w:rsidR="00AC48A6" w:rsidRPr="00CB36B4" w:rsidRDefault="00AC48A6" w:rsidP="00CB36B4">
            <w:pPr>
              <w:spacing w:after="0" w:line="240" w:lineRule="auto"/>
            </w:pPr>
          </w:p>
        </w:tc>
      </w:tr>
      <w:tr w:rsidR="00AC48A6" w:rsidRPr="00CB36B4" w:rsidTr="00AC48A6">
        <w:tc>
          <w:tcPr>
            <w:tcW w:w="2399" w:type="dxa"/>
            <w:tcBorders>
              <w:bottom w:val="single" w:sz="4" w:space="0" w:color="auto"/>
            </w:tcBorders>
          </w:tcPr>
          <w:p w:rsidR="00AC48A6" w:rsidRPr="00CB36B4" w:rsidRDefault="00AC48A6" w:rsidP="00CB36B4">
            <w:pPr>
              <w:spacing w:after="0" w:line="240" w:lineRule="auto"/>
            </w:pPr>
          </w:p>
        </w:tc>
        <w:tc>
          <w:tcPr>
            <w:tcW w:w="5080" w:type="dxa"/>
          </w:tcPr>
          <w:p w:rsidR="00AC48A6" w:rsidRPr="00CB36B4" w:rsidRDefault="00AC48A6" w:rsidP="00CB3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6B4">
              <w:rPr>
                <w:rFonts w:ascii="Times New Roman" w:hAnsi="Times New Roman"/>
                <w:sz w:val="24"/>
                <w:szCs w:val="24"/>
              </w:rPr>
              <w:t>2. Documentazione e diffusione di buone prassi</w:t>
            </w:r>
          </w:p>
          <w:p w:rsidR="00AC48A6" w:rsidRPr="00CB36B4" w:rsidRDefault="00AC48A6" w:rsidP="00CB36B4">
            <w:pPr>
              <w:spacing w:after="0" w:line="240" w:lineRule="auto"/>
            </w:pPr>
          </w:p>
        </w:tc>
        <w:tc>
          <w:tcPr>
            <w:tcW w:w="5670" w:type="dxa"/>
          </w:tcPr>
          <w:p w:rsidR="00AC48A6" w:rsidRPr="00CB36B4" w:rsidRDefault="00AC48A6" w:rsidP="00CB3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6B4">
              <w:rPr>
                <w:rFonts w:ascii="Times New Roman" w:hAnsi="Times New Roman"/>
                <w:sz w:val="24"/>
                <w:szCs w:val="24"/>
              </w:rPr>
              <w:t>Predisposizione di banche dati di esperienze e procedure didattiche . Condivisione di esperienze. Diffusione della documentazione prodotta in riferimento a progetti di ricerca metodologica e didattica.</w:t>
            </w:r>
          </w:p>
          <w:p w:rsidR="00AC48A6" w:rsidRPr="00CB36B4" w:rsidRDefault="00AC48A6" w:rsidP="00CB36B4">
            <w:pPr>
              <w:spacing w:after="0" w:line="240" w:lineRule="auto"/>
            </w:pPr>
          </w:p>
        </w:tc>
        <w:tc>
          <w:tcPr>
            <w:tcW w:w="567" w:type="dxa"/>
          </w:tcPr>
          <w:p w:rsidR="00AC48A6" w:rsidRPr="00CB36B4" w:rsidRDefault="00AC48A6" w:rsidP="00CB36B4">
            <w:pPr>
              <w:spacing w:after="0" w:line="240" w:lineRule="auto"/>
            </w:pPr>
          </w:p>
        </w:tc>
        <w:tc>
          <w:tcPr>
            <w:tcW w:w="993" w:type="dxa"/>
          </w:tcPr>
          <w:p w:rsidR="00AC48A6" w:rsidRPr="00CB36B4" w:rsidRDefault="00AC48A6" w:rsidP="00CB36B4">
            <w:pPr>
              <w:spacing w:after="0" w:line="240" w:lineRule="auto"/>
            </w:pPr>
          </w:p>
        </w:tc>
      </w:tr>
    </w:tbl>
    <w:p w:rsidR="0040301D" w:rsidRDefault="0040301D"/>
    <w:sectPr w:rsidR="0040301D" w:rsidSect="0040301D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01D"/>
    <w:rsid w:val="00026959"/>
    <w:rsid w:val="001C1376"/>
    <w:rsid w:val="0040301D"/>
    <w:rsid w:val="004F46A1"/>
    <w:rsid w:val="00565E2C"/>
    <w:rsid w:val="005872DD"/>
    <w:rsid w:val="009F4964"/>
    <w:rsid w:val="00A624E4"/>
    <w:rsid w:val="00AC48A6"/>
    <w:rsid w:val="00BD0A9B"/>
    <w:rsid w:val="00CB36B4"/>
    <w:rsid w:val="00CE5DC7"/>
    <w:rsid w:val="00EE54D1"/>
    <w:rsid w:val="00F02844"/>
    <w:rsid w:val="00F1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386E3-42C6-4544-BE13-2C97E839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01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PRESIDE</cp:lastModifiedBy>
  <cp:revision>6</cp:revision>
  <dcterms:created xsi:type="dcterms:W3CDTF">2017-10-23T13:59:00Z</dcterms:created>
  <dcterms:modified xsi:type="dcterms:W3CDTF">2019-02-22T12:31:00Z</dcterms:modified>
</cp:coreProperties>
</file>